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6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55"/>
        <w:gridCol w:w="8145"/>
      </w:tblGrid>
      <w:tr w:rsidR="00CB0D95" w:rsidRPr="00CB0D95" w14:paraId="1A2F6A44" w14:textId="77777777" w:rsidTr="00CB0D95">
        <w:trPr>
          <w:trHeight w:val="270"/>
          <w:tblCellSpacing w:w="15" w:type="dxa"/>
        </w:trPr>
        <w:tc>
          <w:tcPr>
            <w:tcW w:w="7935" w:type="dxa"/>
            <w:vAlign w:val="center"/>
            <w:hideMark/>
          </w:tcPr>
          <w:p w14:paraId="478EA9C0" w14:textId="7253DD4F" w:rsidR="00CB0D95" w:rsidRPr="00CB0D95" w:rsidRDefault="00CB0D95" w:rsidP="00CB0D95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bookmarkStart w:id="0" w:name="_GoBack"/>
            <w:bookmarkEnd w:id="0"/>
            <w:r w:rsidRPr="00CB0D95">
              <w:rPr>
                <w:rFonts w:ascii="Arial" w:eastAsia="Times New Roman" w:hAnsi="Arial" w:cs="Arial"/>
                <w:noProof/>
                <w:color w:val="494C4E"/>
                <w:sz w:val="27"/>
                <w:szCs w:val="27"/>
              </w:rPr>
              <w:drawing>
                <wp:inline distT="0" distB="0" distL="0" distR="0" wp14:anchorId="09E594EB" wp14:editId="1AC77EB0">
                  <wp:extent cx="3383280" cy="4091940"/>
                  <wp:effectExtent l="0" t="0" r="762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4091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13154C" w14:textId="77777777" w:rsidR="00CB0D95" w:rsidRPr="00CB0D95" w:rsidRDefault="00CB0D95" w:rsidP="00CB0D95">
            <w:pPr>
              <w:spacing w:before="100" w:beforeAutospacing="1" w:after="100" w:afterAutospacing="1" w:line="336" w:lineRule="atLeast"/>
              <w:jc w:val="center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CB0D95">
              <w:rPr>
                <w:rFonts w:ascii="Arial" w:eastAsia="Times New Roman" w:hAnsi="Arial" w:cs="Arial"/>
                <w:b/>
                <w:bCs/>
                <w:color w:val="494C4E"/>
                <w:sz w:val="27"/>
                <w:szCs w:val="27"/>
              </w:rPr>
              <w:t>Gerald McMaster, Trick or Treaty, 1990</w:t>
            </w:r>
          </w:p>
          <w:p w14:paraId="4224E9B0" w14:textId="77777777" w:rsidR="00CB0D95" w:rsidRPr="00CB0D95" w:rsidRDefault="00CB0D95" w:rsidP="00CB0D95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CB0D95">
              <w:rPr>
                <w:rFonts w:ascii="Arial" w:eastAsia="Times New Roman" w:hAnsi="Arial" w:cs="Arial"/>
                <w:color w:val="494C4E"/>
                <w:sz w:val="16"/>
                <w:szCs w:val="16"/>
              </w:rPr>
              <w:t>Retrieved from </w:t>
            </w:r>
            <w:hyperlink r:id="rId6" w:history="1">
              <w:r w:rsidRPr="00CB0D95">
                <w:rPr>
                  <w:rFonts w:ascii="Arial" w:eastAsia="Times New Roman" w:hAnsi="Arial" w:cs="Arial"/>
                  <w:color w:val="006FBF"/>
                  <w:sz w:val="16"/>
                  <w:szCs w:val="16"/>
                  <w:u w:val="single"/>
                </w:rPr>
                <w:t>https://terresauvage.tumblr.com/post/107841356753/gerald-mcmaster-trick-or-treaty-1990-what-i</w:t>
              </w:r>
            </w:hyperlink>
          </w:p>
        </w:tc>
        <w:tc>
          <w:tcPr>
            <w:tcW w:w="8025" w:type="dxa"/>
            <w:vAlign w:val="center"/>
            <w:hideMark/>
          </w:tcPr>
          <w:p w14:paraId="1D25E00E" w14:textId="77777777" w:rsidR="00CB0D95" w:rsidRPr="00CB0D95" w:rsidRDefault="00CB0D95" w:rsidP="00CB0D95">
            <w:pPr>
              <w:spacing w:before="100" w:beforeAutospacing="1" w:after="100" w:afterAutospacing="1" w:line="336" w:lineRule="atLeas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 xml:space="preserve">“What I did here was inspired by a poster of Jack Nicholson as the Joker, so it became very </w:t>
            </w:r>
            <w:proofErr w:type="spellStart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>Hallowe'enish</w:t>
            </w:r>
            <w:proofErr w:type="spellEnd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 xml:space="preserve"> – with the </w:t>
            </w:r>
            <w:proofErr w:type="spellStart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>colours</w:t>
            </w:r>
            <w:proofErr w:type="spellEnd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 xml:space="preserve">, ‘trick or treat.’ I felt that 'TRICK OR TREAT’ was actually the same </w:t>
            </w:r>
            <w:proofErr w:type="gramStart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>word, or</w:t>
            </w:r>
            <w:proofErr w:type="gramEnd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 xml:space="preserve"> had the same implications. Whether they signed it or not – and a lot of Indians never did sign a treaty – it meant the same thing. There was never any advantage at all to Native peoples. It was all to their disadvantage. 'You’re damned if you do and damned if you don’t.’ I think that there were no treats at all! </w:t>
            </w:r>
            <w:proofErr w:type="gramStart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>So</w:t>
            </w:r>
            <w:proofErr w:type="gramEnd"/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 xml:space="preserve"> I saw it as a cruel joke.”</w:t>
            </w:r>
          </w:p>
          <w:p w14:paraId="511127C4" w14:textId="77777777" w:rsidR="00CB0D95" w:rsidRPr="00CB0D95" w:rsidRDefault="00CB0D95" w:rsidP="00CB0D95">
            <w:pPr>
              <w:spacing w:before="100" w:beforeAutospacing="1" w:after="100" w:afterAutospacing="1" w:line="336" w:lineRule="atLeast"/>
              <w:jc w:val="right"/>
              <w:rPr>
                <w:rFonts w:ascii="Arial" w:eastAsia="Times New Roman" w:hAnsi="Arial" w:cs="Arial"/>
                <w:color w:val="494C4E"/>
                <w:sz w:val="27"/>
                <w:szCs w:val="27"/>
              </w:rPr>
            </w:pPr>
            <w:r w:rsidRPr="00CB0D95">
              <w:rPr>
                <w:rFonts w:ascii="Arial" w:eastAsia="Times New Roman" w:hAnsi="Arial" w:cs="Arial"/>
                <w:i/>
                <w:iCs/>
                <w:color w:val="494C4E"/>
                <w:sz w:val="24"/>
                <w:szCs w:val="24"/>
              </w:rPr>
              <w:t>Gerald McMaster</w:t>
            </w:r>
          </w:p>
        </w:tc>
      </w:tr>
    </w:tbl>
    <w:p w14:paraId="280C60F0" w14:textId="77777777" w:rsidR="00CB0D95" w:rsidRPr="00CB0D95" w:rsidRDefault="00CB0D95" w:rsidP="00CB0D95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Considering your responses to the Indian Act Survey and what you have learned through the podcast, readings, course materials and your own research, respond to the following question:</w:t>
      </w:r>
    </w:p>
    <w:p w14:paraId="7DEF8D6F" w14:textId="77777777" w:rsidR="00CB0D95" w:rsidRPr="00CB0D95" w:rsidRDefault="00CB0D95" w:rsidP="00CB0D95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What do you feel the Indian Act, in its current state, reflects about the relationship between First Nations and Canadian Society? </w:t>
      </w:r>
    </w:p>
    <w:p w14:paraId="6A11C8A4" w14:textId="77777777" w:rsidR="00CB0D95" w:rsidRPr="00CB0D95" w:rsidRDefault="00CB0D95" w:rsidP="00CB0D95">
      <w:pPr>
        <w:numPr>
          <w:ilvl w:val="1"/>
          <w:numId w:val="1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lastRenderedPageBreak/>
        <w:t>In your response, consider the Indian Act with respect to opportunities for First Nations self-government.</w:t>
      </w:r>
    </w:p>
    <w:p w14:paraId="474B3C61" w14:textId="77777777" w:rsidR="00CB0D95" w:rsidRPr="00CB0D95" w:rsidRDefault="00CB0D95" w:rsidP="00CB0D95">
      <w:pPr>
        <w:numPr>
          <w:ilvl w:val="1"/>
          <w:numId w:val="1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Use information from the course, podcast, Indian Act timeline, and your own research to provide support for your opinion and ideas. </w:t>
      </w:r>
    </w:p>
    <w:p w14:paraId="2C58384C" w14:textId="77777777" w:rsidR="00CB0D95" w:rsidRPr="00CB0D95" w:rsidRDefault="00CB0D95" w:rsidP="00CB0D95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Represent your understanding in </w:t>
      </w:r>
      <w:r w:rsidRPr="00CB0D95">
        <w:rPr>
          <w:rFonts w:ascii="Arial" w:eastAsia="Times New Roman" w:hAnsi="Arial" w:cs="Arial"/>
          <w:b/>
          <w:bCs/>
          <w:color w:val="494C4E"/>
          <w:sz w:val="24"/>
          <w:szCs w:val="24"/>
        </w:rPr>
        <w:t>both</w:t>
      </w:r>
      <w:r w:rsidRPr="00CB0D95">
        <w:rPr>
          <w:rFonts w:ascii="Arial" w:eastAsia="Times New Roman" w:hAnsi="Arial" w:cs="Arial"/>
          <w:color w:val="494C4E"/>
          <w:sz w:val="24"/>
          <w:szCs w:val="24"/>
        </w:rPr>
        <w:t> of the following two components:</w:t>
      </w:r>
    </w:p>
    <w:p w14:paraId="4F747408" w14:textId="77777777" w:rsidR="00CB0D95" w:rsidRPr="00CB0D95" w:rsidRDefault="00CB0D95" w:rsidP="00CB0D95">
      <w:pPr>
        <w:numPr>
          <w:ilvl w:val="0"/>
          <w:numId w:val="2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b/>
          <w:bCs/>
          <w:color w:val="494C4E"/>
          <w:sz w:val="24"/>
          <w:szCs w:val="24"/>
        </w:rPr>
        <w:t>An original artistic piece</w:t>
      </w:r>
      <w:r w:rsidRPr="00CB0D95">
        <w:rPr>
          <w:rFonts w:ascii="Arial" w:eastAsia="Times New Roman" w:hAnsi="Arial" w:cs="Arial"/>
          <w:color w:val="494C4E"/>
          <w:sz w:val="24"/>
          <w:szCs w:val="24"/>
        </w:rPr>
        <w:t> created by you</w:t>
      </w:r>
    </w:p>
    <w:p w14:paraId="41942821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This could be:</w:t>
      </w:r>
    </w:p>
    <w:p w14:paraId="6BD44FEE" w14:textId="77777777" w:rsidR="00CB0D95" w:rsidRPr="00CB0D95" w:rsidRDefault="00CB0D95" w:rsidP="00CB0D95">
      <w:pPr>
        <w:numPr>
          <w:ilvl w:val="2"/>
          <w:numId w:val="2"/>
        </w:numPr>
        <w:spacing w:before="90" w:after="90" w:line="336" w:lineRule="atLeast"/>
        <w:ind w:left="2430" w:right="27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an original image, collage, painting you create, </w:t>
      </w:r>
    </w:p>
    <w:p w14:paraId="4B0B4469" w14:textId="77777777" w:rsidR="00CB0D95" w:rsidRPr="00CB0D95" w:rsidRDefault="00CB0D95" w:rsidP="00CB0D95">
      <w:pPr>
        <w:numPr>
          <w:ilvl w:val="2"/>
          <w:numId w:val="2"/>
        </w:numPr>
        <w:spacing w:before="90" w:after="90" w:line="336" w:lineRule="atLeast"/>
        <w:ind w:left="2430" w:right="27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a recording of an original song </w:t>
      </w:r>
    </w:p>
    <w:p w14:paraId="0A4C602A" w14:textId="77777777" w:rsidR="00CB0D95" w:rsidRPr="00CB0D95" w:rsidRDefault="00CB0D95" w:rsidP="00CB0D95">
      <w:pPr>
        <w:numPr>
          <w:ilvl w:val="2"/>
          <w:numId w:val="2"/>
        </w:numPr>
        <w:spacing w:before="90" w:after="90" w:line="336" w:lineRule="atLeast"/>
        <w:ind w:left="2430" w:right="27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a poem</w:t>
      </w:r>
    </w:p>
    <w:p w14:paraId="2F11F3F1" w14:textId="77777777" w:rsidR="00CB0D95" w:rsidRPr="00CB0D95" w:rsidRDefault="00CB0D95" w:rsidP="00CB0D95">
      <w:pPr>
        <w:numPr>
          <w:ilvl w:val="2"/>
          <w:numId w:val="2"/>
        </w:numPr>
        <w:spacing w:before="90" w:after="90" w:line="336" w:lineRule="atLeast"/>
        <w:ind w:left="2430" w:right="27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an advertisement or poster educating Canadians about the Indian Act </w:t>
      </w:r>
    </w:p>
    <w:p w14:paraId="5EC81F5E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Ensure that you include a short paragraph explaining the meaning of your artistic piece</w:t>
      </w:r>
    </w:p>
    <w:p w14:paraId="3E68498B" w14:textId="77777777" w:rsidR="00CB0D95" w:rsidRPr="00CB0D95" w:rsidRDefault="00CB0D95" w:rsidP="00CB0D95">
      <w:pPr>
        <w:numPr>
          <w:ilvl w:val="0"/>
          <w:numId w:val="2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b/>
          <w:bCs/>
          <w:color w:val="494C4E"/>
          <w:sz w:val="24"/>
          <w:szCs w:val="24"/>
        </w:rPr>
        <w:t xml:space="preserve">A 2 - </w:t>
      </w:r>
      <w:proofErr w:type="gramStart"/>
      <w:r w:rsidRPr="00CB0D95">
        <w:rPr>
          <w:rFonts w:ascii="Arial" w:eastAsia="Times New Roman" w:hAnsi="Arial" w:cs="Arial"/>
          <w:b/>
          <w:bCs/>
          <w:color w:val="494C4E"/>
          <w:sz w:val="24"/>
          <w:szCs w:val="24"/>
        </w:rPr>
        <w:t>3 page</w:t>
      </w:r>
      <w:proofErr w:type="gramEnd"/>
      <w:r w:rsidRPr="00CB0D95">
        <w:rPr>
          <w:rFonts w:ascii="Arial" w:eastAsia="Times New Roman" w:hAnsi="Arial" w:cs="Arial"/>
          <w:b/>
          <w:bCs/>
          <w:color w:val="494C4E"/>
          <w:sz w:val="24"/>
          <w:szCs w:val="24"/>
        </w:rPr>
        <w:t>, double spaced essay</w:t>
      </w:r>
      <w:r w:rsidRPr="00CB0D95">
        <w:rPr>
          <w:rFonts w:ascii="Arial" w:eastAsia="Times New Roman" w:hAnsi="Arial" w:cs="Arial"/>
          <w:color w:val="494C4E"/>
          <w:sz w:val="24"/>
          <w:szCs w:val="24"/>
        </w:rPr>
        <w:t> responding to the assignment question:</w:t>
      </w:r>
    </w:p>
    <w:p w14:paraId="41DA1EA8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"What do you feel the Indian Act, in its current state, reflects about the relationship between First Nations and Canadian Society?"</w:t>
      </w:r>
    </w:p>
    <w:p w14:paraId="67D6DF9B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lastRenderedPageBreak/>
        <w:t>Ensure that you support your thesis with evidence, and that you explain how the evidence and examples you provide support your thesis.</w:t>
      </w:r>
    </w:p>
    <w:p w14:paraId="394D2F93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Ensure that you cite your sources in APA format.</w:t>
      </w:r>
    </w:p>
    <w:p w14:paraId="6126F451" w14:textId="77777777" w:rsidR="00CB0D95" w:rsidRPr="00CB0D95" w:rsidRDefault="00CB0D95" w:rsidP="00CB0D95">
      <w:pPr>
        <w:numPr>
          <w:ilvl w:val="1"/>
          <w:numId w:val="2"/>
        </w:numPr>
        <w:spacing w:before="90" w:after="90" w:line="336" w:lineRule="atLeast"/>
        <w:ind w:left="1620" w:right="180"/>
        <w:rPr>
          <w:rFonts w:ascii="Arial" w:eastAsia="Times New Roman" w:hAnsi="Arial" w:cs="Arial"/>
          <w:color w:val="494C4E"/>
          <w:sz w:val="27"/>
          <w:szCs w:val="27"/>
        </w:rPr>
      </w:pPr>
      <w:r w:rsidRPr="00CB0D95">
        <w:rPr>
          <w:rFonts w:ascii="Arial" w:eastAsia="Times New Roman" w:hAnsi="Arial" w:cs="Arial"/>
          <w:color w:val="494C4E"/>
          <w:sz w:val="24"/>
          <w:szCs w:val="24"/>
        </w:rPr>
        <w:t>Use the student tools section of the course to support your writing format and reference citations.</w:t>
      </w:r>
    </w:p>
    <w:p w14:paraId="3F64D1E1" w14:textId="77777777" w:rsidR="0017176E" w:rsidRDefault="00CB0D95"/>
    <w:sectPr w:rsidR="001717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30DE9"/>
    <w:multiLevelType w:val="multilevel"/>
    <w:tmpl w:val="B6487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05248C"/>
    <w:multiLevelType w:val="multilevel"/>
    <w:tmpl w:val="7C22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D95"/>
    <w:rsid w:val="002262C0"/>
    <w:rsid w:val="008C2873"/>
    <w:rsid w:val="00CB0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076B3"/>
  <w15:chartTrackingRefBased/>
  <w15:docId w15:val="{D1E88193-2440-4ECD-9ACE-2AAA62F5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B0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CB0D9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CB0D9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B0D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68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rresauvage.tumblr.com/post/107841356753/gerald-mcmaster-trick-or-treaty-1990-what-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2020-06-16T14:56:00Z</dcterms:created>
  <dcterms:modified xsi:type="dcterms:W3CDTF">2020-06-16T15:00:00Z</dcterms:modified>
</cp:coreProperties>
</file>